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50D" w:rsidRPr="0052050D" w:rsidRDefault="0052050D" w:rsidP="0052050D">
      <w:pPr>
        <w:autoSpaceDE w:val="0"/>
        <w:autoSpaceDN w:val="0"/>
        <w:adjustRightInd w:val="0"/>
        <w:spacing w:after="0" w:line="240" w:lineRule="auto"/>
        <w:rPr>
          <w:rFonts w:ascii="Times New Roman" w:hAnsi="Times New Roman" w:cs="Times New Roman"/>
          <w:b/>
          <w:bCs/>
          <w:sz w:val="31"/>
          <w:szCs w:val="31"/>
        </w:rPr>
      </w:pPr>
      <w:r w:rsidRPr="0052050D">
        <w:rPr>
          <w:rFonts w:ascii="Times New Roman" w:hAnsi="Times New Roman" w:cs="Times New Roman"/>
          <w:b/>
          <w:bCs/>
          <w:sz w:val="31"/>
          <w:szCs w:val="31"/>
        </w:rPr>
        <w:t>La fructosa no aumenta el peso corporal ni los triglicéridos</w:t>
      </w:r>
    </w:p>
    <w:p w:rsidR="0052050D" w:rsidRDefault="0052050D" w:rsidP="00F27006">
      <w:pPr>
        <w:autoSpaceDE w:val="0"/>
        <w:autoSpaceDN w:val="0"/>
        <w:adjustRightInd w:val="0"/>
        <w:spacing w:after="0" w:line="240" w:lineRule="auto"/>
        <w:rPr>
          <w:rFonts w:ascii="Times New Roman" w:hAnsi="Times New Roman" w:cs="Times New Roman"/>
          <w:b/>
          <w:bCs/>
          <w:color w:val="7030A0"/>
          <w:sz w:val="31"/>
          <w:szCs w:val="31"/>
        </w:rPr>
      </w:pPr>
    </w:p>
    <w:p w:rsidR="00F27006" w:rsidRPr="0052050D" w:rsidRDefault="00F27006" w:rsidP="00F27006">
      <w:pPr>
        <w:autoSpaceDE w:val="0"/>
        <w:autoSpaceDN w:val="0"/>
        <w:adjustRightInd w:val="0"/>
        <w:spacing w:after="0" w:line="240" w:lineRule="auto"/>
        <w:rPr>
          <w:rFonts w:ascii="Times New Roman" w:hAnsi="Times New Roman" w:cs="Times New Roman"/>
          <w:b/>
          <w:bCs/>
          <w:color w:val="7030A0"/>
          <w:sz w:val="31"/>
          <w:szCs w:val="31"/>
        </w:rPr>
      </w:pPr>
      <w:r w:rsidRPr="0052050D">
        <w:rPr>
          <w:rFonts w:ascii="Times New Roman" w:hAnsi="Times New Roman" w:cs="Times New Roman"/>
          <w:b/>
          <w:bCs/>
          <w:color w:val="7030A0"/>
          <w:sz w:val="31"/>
          <w:szCs w:val="31"/>
        </w:rPr>
        <w:t>La fructosa no aumenta el peso corporal ni los triglicéridos</w:t>
      </w:r>
    </w:p>
    <w:p w:rsidR="00C22439" w:rsidRPr="0052050D" w:rsidRDefault="00F27006" w:rsidP="00F27006">
      <w:pPr>
        <w:rPr>
          <w:rFonts w:ascii="Times New Roman" w:hAnsi="Times New Roman" w:cs="Times New Roman"/>
          <w:i/>
          <w:iCs/>
          <w:color w:val="7030A0"/>
          <w:sz w:val="21"/>
          <w:szCs w:val="21"/>
        </w:rPr>
      </w:pPr>
      <w:r w:rsidRPr="0052050D">
        <w:rPr>
          <w:rFonts w:ascii="Times New Roman" w:hAnsi="Times New Roman" w:cs="Times New Roman"/>
          <w:i/>
          <w:iCs/>
          <w:color w:val="7030A0"/>
          <w:sz w:val="21"/>
          <w:szCs w:val="21"/>
        </w:rPr>
        <w:t>Viernes, Febrero 25, 2011</w:t>
      </w:r>
      <w:r w:rsidR="00954931" w:rsidRPr="0052050D">
        <w:rPr>
          <w:rFonts w:ascii="Times New Roman" w:hAnsi="Times New Roman" w:cs="Times New Roman"/>
          <w:i/>
          <w:iCs/>
          <w:color w:val="7030A0"/>
          <w:sz w:val="21"/>
          <w:szCs w:val="21"/>
        </w:rPr>
        <w:t>. Club Darwin.net</w:t>
      </w:r>
    </w:p>
    <w:p w:rsidR="002A70A5" w:rsidRPr="0052050D" w:rsidRDefault="002A70A5" w:rsidP="00F27006">
      <w:pPr>
        <w:rPr>
          <w:rFonts w:ascii="Times New Roman" w:hAnsi="Times New Roman" w:cs="Times New Roman"/>
          <w:i/>
          <w:iCs/>
          <w:color w:val="4F6228" w:themeColor="accent3" w:themeShade="80"/>
          <w:sz w:val="21"/>
          <w:szCs w:val="21"/>
        </w:rPr>
      </w:pPr>
    </w:p>
    <w:p w:rsidR="00954931" w:rsidRPr="0052050D" w:rsidRDefault="00954931" w:rsidP="00954931">
      <w:pPr>
        <w:autoSpaceDE w:val="0"/>
        <w:autoSpaceDN w:val="0"/>
        <w:adjustRightInd w:val="0"/>
        <w:spacing w:after="0" w:line="240" w:lineRule="auto"/>
        <w:rPr>
          <w:rFonts w:ascii="Times New Roman" w:hAnsi="Times New Roman" w:cs="Times New Roman"/>
          <w:color w:val="4F6228" w:themeColor="accent3" w:themeShade="80"/>
          <w:sz w:val="21"/>
          <w:szCs w:val="21"/>
        </w:rPr>
      </w:pPr>
      <w:r w:rsidRPr="0052050D">
        <w:rPr>
          <w:rFonts w:ascii="Times New Roman" w:hAnsi="Times New Roman" w:cs="Times New Roman"/>
          <w:color w:val="4F6228" w:themeColor="accent3" w:themeShade="80"/>
          <w:sz w:val="21"/>
          <w:szCs w:val="21"/>
        </w:rPr>
        <w:t xml:space="preserve">Un nuevo estudio publicado en </w:t>
      </w:r>
      <w:proofErr w:type="spellStart"/>
      <w:r w:rsidRPr="0052050D">
        <w:rPr>
          <w:rFonts w:ascii="Times New Roman" w:hAnsi="Times New Roman" w:cs="Times New Roman"/>
          <w:color w:val="4F6228" w:themeColor="accent3" w:themeShade="80"/>
          <w:sz w:val="21"/>
          <w:szCs w:val="21"/>
        </w:rPr>
        <w:t>Critical</w:t>
      </w:r>
      <w:proofErr w:type="spellEnd"/>
      <w:r w:rsidRPr="0052050D">
        <w:rPr>
          <w:rFonts w:ascii="Times New Roman" w:hAnsi="Times New Roman" w:cs="Times New Roman"/>
          <w:color w:val="4F6228" w:themeColor="accent3" w:themeShade="80"/>
          <w:sz w:val="21"/>
          <w:szCs w:val="21"/>
        </w:rPr>
        <w:t xml:space="preserve"> </w:t>
      </w:r>
      <w:proofErr w:type="spellStart"/>
      <w:r w:rsidRPr="0052050D">
        <w:rPr>
          <w:rFonts w:ascii="Times New Roman" w:hAnsi="Times New Roman" w:cs="Times New Roman"/>
          <w:color w:val="4F6228" w:themeColor="accent3" w:themeShade="80"/>
          <w:sz w:val="21"/>
          <w:szCs w:val="21"/>
        </w:rPr>
        <w:t>Reviews</w:t>
      </w:r>
      <w:proofErr w:type="spellEnd"/>
      <w:r w:rsidRPr="0052050D">
        <w:rPr>
          <w:rFonts w:ascii="Times New Roman" w:hAnsi="Times New Roman" w:cs="Times New Roman"/>
          <w:color w:val="4F6228" w:themeColor="accent3" w:themeShade="80"/>
          <w:sz w:val="21"/>
          <w:szCs w:val="21"/>
        </w:rPr>
        <w:t xml:space="preserve"> in </w:t>
      </w:r>
      <w:proofErr w:type="spellStart"/>
      <w:r w:rsidRPr="0052050D">
        <w:rPr>
          <w:rFonts w:ascii="Times New Roman" w:hAnsi="Times New Roman" w:cs="Times New Roman"/>
          <w:color w:val="4F6228" w:themeColor="accent3" w:themeShade="80"/>
          <w:sz w:val="21"/>
          <w:szCs w:val="21"/>
        </w:rPr>
        <w:t>Food</w:t>
      </w:r>
      <w:proofErr w:type="spellEnd"/>
      <w:r w:rsidRPr="0052050D">
        <w:rPr>
          <w:rFonts w:ascii="Times New Roman" w:hAnsi="Times New Roman" w:cs="Times New Roman"/>
          <w:color w:val="4F6228" w:themeColor="accent3" w:themeShade="80"/>
          <w:sz w:val="21"/>
          <w:szCs w:val="21"/>
        </w:rPr>
        <w:t xml:space="preserve"> </w:t>
      </w:r>
      <w:proofErr w:type="spellStart"/>
      <w:r w:rsidRPr="0052050D">
        <w:rPr>
          <w:rFonts w:ascii="Times New Roman" w:hAnsi="Times New Roman" w:cs="Times New Roman"/>
          <w:color w:val="4F6228" w:themeColor="accent3" w:themeShade="80"/>
          <w:sz w:val="21"/>
          <w:szCs w:val="21"/>
        </w:rPr>
        <w:t>Science</w:t>
      </w:r>
      <w:proofErr w:type="spellEnd"/>
      <w:r w:rsidRPr="0052050D">
        <w:rPr>
          <w:rFonts w:ascii="Times New Roman" w:hAnsi="Times New Roman" w:cs="Times New Roman"/>
          <w:color w:val="4F6228" w:themeColor="accent3" w:themeShade="80"/>
          <w:sz w:val="21"/>
          <w:szCs w:val="21"/>
        </w:rPr>
        <w:t xml:space="preserve"> and </w:t>
      </w:r>
      <w:proofErr w:type="spellStart"/>
      <w:r w:rsidRPr="0052050D">
        <w:rPr>
          <w:rFonts w:ascii="Times New Roman" w:hAnsi="Times New Roman" w:cs="Times New Roman"/>
          <w:color w:val="4F6228" w:themeColor="accent3" w:themeShade="80"/>
          <w:sz w:val="21"/>
          <w:szCs w:val="21"/>
        </w:rPr>
        <w:t>Nutrition</w:t>
      </w:r>
      <w:proofErr w:type="spellEnd"/>
      <w:r w:rsidRPr="0052050D">
        <w:rPr>
          <w:rFonts w:ascii="Times New Roman" w:hAnsi="Times New Roman" w:cs="Times New Roman"/>
          <w:color w:val="4F6228" w:themeColor="accent3" w:themeShade="80"/>
          <w:sz w:val="21"/>
          <w:szCs w:val="21"/>
        </w:rPr>
        <w:t xml:space="preserve"> afirma que el consumo normal de fructosa no tiene efectos adversos sobre el peso corporal o sobre los triglicéridos en el suero en individuos normales, con sobrepeso u obesidad.</w:t>
      </w:r>
    </w:p>
    <w:p w:rsidR="0052050D" w:rsidRDefault="0052050D" w:rsidP="00954931">
      <w:pPr>
        <w:autoSpaceDE w:val="0"/>
        <w:autoSpaceDN w:val="0"/>
        <w:adjustRightInd w:val="0"/>
        <w:spacing w:after="0" w:line="240" w:lineRule="auto"/>
        <w:rPr>
          <w:rFonts w:ascii="Times New Roman" w:hAnsi="Times New Roman" w:cs="Times New Roman"/>
          <w:sz w:val="21"/>
          <w:szCs w:val="21"/>
        </w:rPr>
      </w:pPr>
    </w:p>
    <w:p w:rsidR="00954931" w:rsidRDefault="00954931" w:rsidP="00954931">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b/>
          <w:bCs/>
          <w:sz w:val="21"/>
          <w:szCs w:val="21"/>
        </w:rPr>
        <w:t xml:space="preserve">La fructosa aprobada con honores </w:t>
      </w:r>
      <w:r>
        <w:rPr>
          <w:rFonts w:ascii="Times New Roman" w:hAnsi="Times New Roman" w:cs="Times New Roman"/>
          <w:sz w:val="21"/>
          <w:szCs w:val="21"/>
        </w:rPr>
        <w:t xml:space="preserve">Los investigadores no </w:t>
      </w:r>
      <w:proofErr w:type="gramStart"/>
      <w:r>
        <w:rPr>
          <w:rFonts w:ascii="Times New Roman" w:hAnsi="Times New Roman" w:cs="Times New Roman"/>
          <w:sz w:val="21"/>
          <w:szCs w:val="21"/>
        </w:rPr>
        <w:t>encontraron</w:t>
      </w:r>
      <w:proofErr w:type="gramEnd"/>
      <w:r>
        <w:rPr>
          <w:rFonts w:ascii="Times New Roman" w:hAnsi="Times New Roman" w:cs="Times New Roman"/>
          <w:sz w:val="21"/>
          <w:szCs w:val="21"/>
        </w:rPr>
        <w:t xml:space="preserve"> ninguna relación entre la fructosa y la </w:t>
      </w:r>
      <w:proofErr w:type="spellStart"/>
      <w:r>
        <w:rPr>
          <w:rFonts w:ascii="Times New Roman" w:hAnsi="Times New Roman" w:cs="Times New Roman"/>
          <w:sz w:val="21"/>
          <w:szCs w:val="21"/>
        </w:rPr>
        <w:t>hiperlipidemia</w:t>
      </w:r>
      <w:proofErr w:type="spellEnd"/>
      <w:r>
        <w:rPr>
          <w:rFonts w:ascii="Times New Roman" w:hAnsi="Times New Roman" w:cs="Times New Roman"/>
          <w:sz w:val="21"/>
          <w:szCs w:val="21"/>
        </w:rPr>
        <w:t xml:space="preserve"> o aumento de peso. Los resultados apoyan un análisis similar que evaluó el papel de la fructosa en los lípidos de la sangre, la glucosa, la insulina y la obesidad entre la población sana, con peso normal.</w:t>
      </w:r>
    </w:p>
    <w:p w:rsidR="00954931" w:rsidRDefault="00954931" w:rsidP="00954931">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 xml:space="preserve">Los dos últimos análisis sobre la fructosa utilizaron un enfoque basado en la evidencia empleado por la FDA en la evaluación de las posibles declaraciones de salud para los alimentos, bebidas e ingredientes alimentarios. </w:t>
      </w:r>
    </w:p>
    <w:p w:rsidR="00954931" w:rsidRDefault="00954931" w:rsidP="00954931">
      <w:pPr>
        <w:autoSpaceDE w:val="0"/>
        <w:autoSpaceDN w:val="0"/>
        <w:adjustRightInd w:val="0"/>
        <w:spacing w:after="0" w:line="240" w:lineRule="auto"/>
        <w:rPr>
          <w:rFonts w:ascii="Times New Roman" w:hAnsi="Times New Roman" w:cs="Times New Roman"/>
          <w:i/>
          <w:iCs/>
          <w:sz w:val="21"/>
          <w:szCs w:val="21"/>
        </w:rPr>
      </w:pPr>
      <w:r>
        <w:rPr>
          <w:rFonts w:ascii="Times New Roman" w:hAnsi="Times New Roman" w:cs="Times New Roman"/>
          <w:sz w:val="21"/>
          <w:szCs w:val="21"/>
        </w:rPr>
        <w:t>La conclusión de los dos estudios fue que el consumo de fructosa no aumenta los triglicéridos, el peso corporal o la ingesta de alimentos en individuos con peso normal o con sobrepeso.</w:t>
      </w:r>
    </w:p>
    <w:p w:rsidR="002A70A5" w:rsidRDefault="002A70A5" w:rsidP="00F27006"/>
    <w:sectPr w:rsidR="002A70A5" w:rsidSect="00C2243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27006"/>
    <w:rsid w:val="001F40D2"/>
    <w:rsid w:val="002A70A5"/>
    <w:rsid w:val="0052050D"/>
    <w:rsid w:val="00954931"/>
    <w:rsid w:val="00C22439"/>
    <w:rsid w:val="00F2700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43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178</Words>
  <Characters>980</Characters>
  <Application>Microsoft Office Word</Application>
  <DocSecurity>0</DocSecurity>
  <Lines>8</Lines>
  <Paragraphs>2</Paragraphs>
  <ScaleCrop>false</ScaleCrop>
  <Company/>
  <LinksUpToDate>false</LinksUpToDate>
  <CharactersWithSpaces>1156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5</cp:revision>
  <dcterms:created xsi:type="dcterms:W3CDTF">2013-07-05T06:18:00Z</dcterms:created>
  <dcterms:modified xsi:type="dcterms:W3CDTF">2013-07-05T06:25:00Z</dcterms:modified>
</cp:coreProperties>
</file>