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C68" w:rsidRPr="00BD0C68" w:rsidRDefault="00BD0C68" w:rsidP="00BD0C68">
      <w:pPr>
        <w:shd w:val="clear" w:color="auto" w:fill="FFFFFF"/>
        <w:spacing w:after="0" w:line="348" w:lineRule="atLeast"/>
        <w:rPr>
          <w:rFonts w:eastAsia="Times New Roman" w:cs="Arial"/>
          <w:bCs/>
          <w:kern w:val="36"/>
          <w:sz w:val="20"/>
          <w:szCs w:val="20"/>
          <w:lang w:val="en-US" w:eastAsia="es-ES"/>
        </w:rPr>
      </w:pPr>
      <w:proofErr w:type="gramStart"/>
      <w:r w:rsidRPr="00BD0C68">
        <w:rPr>
          <w:rFonts w:eastAsia="Times New Roman" w:cs="Arial"/>
          <w:bCs/>
          <w:kern w:val="36"/>
          <w:sz w:val="20"/>
          <w:szCs w:val="20"/>
          <w:lang w:val="en-US" w:eastAsia="es-ES"/>
        </w:rPr>
        <w:t>Diet, physical activity, and sedentary behaviors as risk factors for overweight in adolescence.</w:t>
      </w:r>
      <w:proofErr w:type="gramEnd"/>
    </w:p>
    <w:p w:rsidR="00BD0C68" w:rsidRPr="00BD0C68" w:rsidRDefault="00BD0C68" w:rsidP="00BD0C68">
      <w:pPr>
        <w:shd w:val="clear" w:color="auto" w:fill="FFFFFF"/>
        <w:spacing w:after="0" w:line="348" w:lineRule="atLeast"/>
        <w:rPr>
          <w:rFonts w:eastAsia="Times New Roman" w:cs="Arial"/>
          <w:sz w:val="20"/>
          <w:szCs w:val="20"/>
          <w:lang w:val="en-US" w:eastAsia="es-ES"/>
        </w:rPr>
      </w:pPr>
    </w:p>
    <w:p w:rsidR="00BD0C68" w:rsidRPr="00BD0C68" w:rsidRDefault="00BD0C68" w:rsidP="00BD0C68">
      <w:pPr>
        <w:shd w:val="clear" w:color="auto" w:fill="FFFFFF"/>
        <w:spacing w:after="0" w:line="348" w:lineRule="atLeast"/>
        <w:rPr>
          <w:rFonts w:eastAsia="Times New Roman" w:cs="Arial"/>
          <w:color w:val="7030A0"/>
          <w:sz w:val="20"/>
          <w:szCs w:val="20"/>
          <w:lang w:eastAsia="es-ES"/>
        </w:rPr>
      </w:pPr>
      <w:hyperlink r:id="rId4" w:history="1">
        <w:r w:rsidRPr="00BD0C68">
          <w:rPr>
            <w:rFonts w:eastAsia="Times New Roman" w:cs="Arial"/>
            <w:color w:val="7030A0"/>
            <w:sz w:val="20"/>
            <w:szCs w:val="20"/>
            <w:lang w:val="en-US" w:eastAsia="es-ES"/>
          </w:rPr>
          <w:t>Patrick K</w:t>
        </w:r>
      </w:hyperlink>
      <w:r w:rsidRPr="00BD0C68">
        <w:rPr>
          <w:rFonts w:eastAsia="Times New Roman" w:cs="Arial"/>
          <w:color w:val="7030A0"/>
          <w:sz w:val="20"/>
          <w:szCs w:val="20"/>
          <w:lang w:val="en-US" w:eastAsia="es-ES"/>
        </w:rPr>
        <w:t>, </w:t>
      </w:r>
      <w:hyperlink r:id="rId5" w:history="1">
        <w:r w:rsidRPr="00BD0C68">
          <w:rPr>
            <w:rFonts w:eastAsia="Times New Roman" w:cs="Arial"/>
            <w:color w:val="7030A0"/>
            <w:sz w:val="20"/>
            <w:szCs w:val="20"/>
            <w:lang w:val="en-US" w:eastAsia="es-ES"/>
          </w:rPr>
          <w:t>Norman GJ</w:t>
        </w:r>
      </w:hyperlink>
      <w:r w:rsidRPr="00BD0C68">
        <w:rPr>
          <w:rFonts w:eastAsia="Times New Roman" w:cs="Arial"/>
          <w:color w:val="7030A0"/>
          <w:sz w:val="20"/>
          <w:szCs w:val="20"/>
          <w:lang w:val="en-US" w:eastAsia="es-ES"/>
        </w:rPr>
        <w:t>, </w:t>
      </w:r>
      <w:proofErr w:type="spellStart"/>
      <w:r w:rsidRPr="00BD0C68">
        <w:rPr>
          <w:rFonts w:eastAsia="Times New Roman" w:cs="Arial"/>
          <w:color w:val="7030A0"/>
          <w:sz w:val="20"/>
          <w:szCs w:val="20"/>
          <w:lang w:eastAsia="es-ES"/>
        </w:rPr>
        <w:fldChar w:fldCharType="begin"/>
      </w:r>
      <w:r w:rsidRPr="00BD0C68">
        <w:rPr>
          <w:rFonts w:eastAsia="Times New Roman" w:cs="Arial"/>
          <w:color w:val="7030A0"/>
          <w:sz w:val="20"/>
          <w:szCs w:val="20"/>
          <w:lang w:val="en-US" w:eastAsia="es-ES"/>
        </w:rPr>
        <w:instrText xml:space="preserve"> HYPERLINK "http://www.ncbi.nlm.nih.gov/pubmed?term=Calfas%20KJ%5BAuthor%5D&amp;cauthor=true&amp;cauthor_uid=15066880" </w:instrText>
      </w:r>
      <w:r w:rsidRPr="00BD0C68">
        <w:rPr>
          <w:rFonts w:eastAsia="Times New Roman" w:cs="Arial"/>
          <w:color w:val="7030A0"/>
          <w:sz w:val="20"/>
          <w:szCs w:val="20"/>
          <w:lang w:eastAsia="es-ES"/>
        </w:rPr>
        <w:fldChar w:fldCharType="separate"/>
      </w:r>
      <w:r w:rsidRPr="00BD0C68">
        <w:rPr>
          <w:rFonts w:eastAsia="Times New Roman" w:cs="Arial"/>
          <w:color w:val="7030A0"/>
          <w:sz w:val="20"/>
          <w:szCs w:val="20"/>
          <w:lang w:val="en-US" w:eastAsia="es-ES"/>
        </w:rPr>
        <w:t>Calfas</w:t>
      </w:r>
      <w:proofErr w:type="spellEnd"/>
      <w:r w:rsidRPr="00BD0C68">
        <w:rPr>
          <w:rFonts w:eastAsia="Times New Roman" w:cs="Arial"/>
          <w:color w:val="7030A0"/>
          <w:sz w:val="20"/>
          <w:szCs w:val="20"/>
          <w:lang w:val="en-US" w:eastAsia="es-ES"/>
        </w:rPr>
        <w:t xml:space="preserve"> KJ</w:t>
      </w:r>
      <w:r w:rsidRPr="00BD0C68">
        <w:rPr>
          <w:rFonts w:eastAsia="Times New Roman" w:cs="Arial"/>
          <w:color w:val="7030A0"/>
          <w:sz w:val="20"/>
          <w:szCs w:val="20"/>
          <w:lang w:eastAsia="es-ES"/>
        </w:rPr>
        <w:fldChar w:fldCharType="end"/>
      </w:r>
      <w:r w:rsidRPr="00BD0C68">
        <w:rPr>
          <w:rFonts w:eastAsia="Times New Roman" w:cs="Arial"/>
          <w:color w:val="7030A0"/>
          <w:sz w:val="20"/>
          <w:szCs w:val="20"/>
          <w:lang w:val="en-US" w:eastAsia="es-ES"/>
        </w:rPr>
        <w:t>, </w:t>
      </w:r>
      <w:proofErr w:type="spellStart"/>
      <w:r w:rsidRPr="00BD0C68">
        <w:rPr>
          <w:rFonts w:eastAsia="Times New Roman" w:cs="Arial"/>
          <w:color w:val="7030A0"/>
          <w:sz w:val="20"/>
          <w:szCs w:val="20"/>
          <w:lang w:eastAsia="es-ES"/>
        </w:rPr>
        <w:fldChar w:fldCharType="begin"/>
      </w:r>
      <w:r w:rsidRPr="00BD0C68">
        <w:rPr>
          <w:rFonts w:eastAsia="Times New Roman" w:cs="Arial"/>
          <w:color w:val="7030A0"/>
          <w:sz w:val="20"/>
          <w:szCs w:val="20"/>
          <w:lang w:val="en-US" w:eastAsia="es-ES"/>
        </w:rPr>
        <w:instrText xml:space="preserve"> HYPERLINK "http://www.ncbi.nlm.nih.gov/pubmed?term=Sallis%20JF%5BAuthor%5D&amp;cauthor=true&amp;cauthor_uid=15066880" </w:instrText>
      </w:r>
      <w:r w:rsidRPr="00BD0C68">
        <w:rPr>
          <w:rFonts w:eastAsia="Times New Roman" w:cs="Arial"/>
          <w:color w:val="7030A0"/>
          <w:sz w:val="20"/>
          <w:szCs w:val="20"/>
          <w:lang w:eastAsia="es-ES"/>
        </w:rPr>
        <w:fldChar w:fldCharType="separate"/>
      </w:r>
      <w:r w:rsidRPr="00BD0C68">
        <w:rPr>
          <w:rFonts w:eastAsia="Times New Roman" w:cs="Arial"/>
          <w:color w:val="7030A0"/>
          <w:sz w:val="20"/>
          <w:szCs w:val="20"/>
          <w:lang w:val="en-US" w:eastAsia="es-ES"/>
        </w:rPr>
        <w:t>Sallis</w:t>
      </w:r>
      <w:proofErr w:type="spellEnd"/>
      <w:r w:rsidRPr="00BD0C68">
        <w:rPr>
          <w:rFonts w:eastAsia="Times New Roman" w:cs="Arial"/>
          <w:color w:val="7030A0"/>
          <w:sz w:val="20"/>
          <w:szCs w:val="20"/>
          <w:lang w:val="en-US" w:eastAsia="es-ES"/>
        </w:rPr>
        <w:t xml:space="preserve"> JF</w:t>
      </w:r>
      <w:r w:rsidRPr="00BD0C68">
        <w:rPr>
          <w:rFonts w:eastAsia="Times New Roman" w:cs="Arial"/>
          <w:color w:val="7030A0"/>
          <w:sz w:val="20"/>
          <w:szCs w:val="20"/>
          <w:lang w:eastAsia="es-ES"/>
        </w:rPr>
        <w:fldChar w:fldCharType="end"/>
      </w:r>
      <w:r w:rsidRPr="00BD0C68">
        <w:rPr>
          <w:rFonts w:eastAsia="Times New Roman" w:cs="Arial"/>
          <w:color w:val="7030A0"/>
          <w:sz w:val="20"/>
          <w:szCs w:val="20"/>
          <w:lang w:val="en-US" w:eastAsia="es-ES"/>
        </w:rPr>
        <w:t>, </w:t>
      </w:r>
      <w:proofErr w:type="spellStart"/>
      <w:r w:rsidRPr="00BD0C68">
        <w:rPr>
          <w:rFonts w:eastAsia="Times New Roman" w:cs="Arial"/>
          <w:color w:val="7030A0"/>
          <w:sz w:val="20"/>
          <w:szCs w:val="20"/>
          <w:lang w:eastAsia="es-ES"/>
        </w:rPr>
        <w:fldChar w:fldCharType="begin"/>
      </w:r>
      <w:r w:rsidRPr="00BD0C68">
        <w:rPr>
          <w:rFonts w:eastAsia="Times New Roman" w:cs="Arial"/>
          <w:color w:val="7030A0"/>
          <w:sz w:val="20"/>
          <w:szCs w:val="20"/>
          <w:lang w:val="en-US" w:eastAsia="es-ES"/>
        </w:rPr>
        <w:instrText xml:space="preserve"> HYPERLINK "http://www.ncbi.nlm.nih.gov/pubmed?term=Zabinski%20MF%5BAuthor%5D&amp;cauthor=true&amp;cauthor_uid=15066880" </w:instrText>
      </w:r>
      <w:r w:rsidRPr="00BD0C68">
        <w:rPr>
          <w:rFonts w:eastAsia="Times New Roman" w:cs="Arial"/>
          <w:color w:val="7030A0"/>
          <w:sz w:val="20"/>
          <w:szCs w:val="20"/>
          <w:lang w:eastAsia="es-ES"/>
        </w:rPr>
        <w:fldChar w:fldCharType="separate"/>
      </w:r>
      <w:r w:rsidRPr="00BD0C68">
        <w:rPr>
          <w:rFonts w:eastAsia="Times New Roman" w:cs="Arial"/>
          <w:color w:val="7030A0"/>
          <w:sz w:val="20"/>
          <w:szCs w:val="20"/>
          <w:lang w:val="en-US" w:eastAsia="es-ES"/>
        </w:rPr>
        <w:t>Zabinski</w:t>
      </w:r>
      <w:proofErr w:type="spellEnd"/>
      <w:r w:rsidRPr="00BD0C68">
        <w:rPr>
          <w:rFonts w:eastAsia="Times New Roman" w:cs="Arial"/>
          <w:color w:val="7030A0"/>
          <w:sz w:val="20"/>
          <w:szCs w:val="20"/>
          <w:lang w:val="en-US" w:eastAsia="es-ES"/>
        </w:rPr>
        <w:t xml:space="preserve"> MF</w:t>
      </w:r>
      <w:r w:rsidRPr="00BD0C68">
        <w:rPr>
          <w:rFonts w:eastAsia="Times New Roman" w:cs="Arial"/>
          <w:color w:val="7030A0"/>
          <w:sz w:val="20"/>
          <w:szCs w:val="20"/>
          <w:lang w:eastAsia="es-ES"/>
        </w:rPr>
        <w:fldChar w:fldCharType="end"/>
      </w:r>
      <w:r w:rsidRPr="00BD0C68">
        <w:rPr>
          <w:rFonts w:eastAsia="Times New Roman" w:cs="Arial"/>
          <w:color w:val="7030A0"/>
          <w:sz w:val="20"/>
          <w:szCs w:val="20"/>
          <w:lang w:val="en-US" w:eastAsia="es-ES"/>
        </w:rPr>
        <w:t>, </w:t>
      </w:r>
      <w:hyperlink r:id="rId6" w:history="1">
        <w:r w:rsidRPr="00BD0C68">
          <w:rPr>
            <w:rFonts w:eastAsia="Times New Roman" w:cs="Arial"/>
            <w:color w:val="7030A0"/>
            <w:sz w:val="20"/>
            <w:szCs w:val="20"/>
            <w:lang w:val="en-US" w:eastAsia="es-ES"/>
          </w:rPr>
          <w:t>Rupp J</w:t>
        </w:r>
      </w:hyperlink>
      <w:r w:rsidRPr="00BD0C68">
        <w:rPr>
          <w:rFonts w:eastAsia="Times New Roman" w:cs="Arial"/>
          <w:color w:val="7030A0"/>
          <w:sz w:val="20"/>
          <w:szCs w:val="20"/>
          <w:lang w:val="en-US" w:eastAsia="es-ES"/>
        </w:rPr>
        <w:t>, </w:t>
      </w:r>
      <w:proofErr w:type="spellStart"/>
      <w:r w:rsidRPr="00BD0C68">
        <w:rPr>
          <w:rFonts w:eastAsia="Times New Roman" w:cs="Arial"/>
          <w:color w:val="7030A0"/>
          <w:sz w:val="20"/>
          <w:szCs w:val="20"/>
          <w:lang w:eastAsia="es-ES"/>
        </w:rPr>
        <w:fldChar w:fldCharType="begin"/>
      </w:r>
      <w:r w:rsidRPr="00BD0C68">
        <w:rPr>
          <w:rFonts w:eastAsia="Times New Roman" w:cs="Arial"/>
          <w:color w:val="7030A0"/>
          <w:sz w:val="20"/>
          <w:szCs w:val="20"/>
          <w:lang w:val="en-US" w:eastAsia="es-ES"/>
        </w:rPr>
        <w:instrText xml:space="preserve"> HYPERLINK "http://www.ncbi.nlm.nih.gov/pubmed?term=Cella%20J%5BAuthor%5D&amp;cauthor=true&amp;cauthor_uid=15066880" </w:instrText>
      </w:r>
      <w:r w:rsidRPr="00BD0C68">
        <w:rPr>
          <w:rFonts w:eastAsia="Times New Roman" w:cs="Arial"/>
          <w:color w:val="7030A0"/>
          <w:sz w:val="20"/>
          <w:szCs w:val="20"/>
          <w:lang w:eastAsia="es-ES"/>
        </w:rPr>
        <w:fldChar w:fldCharType="separate"/>
      </w:r>
      <w:r w:rsidRPr="00BD0C68">
        <w:rPr>
          <w:rFonts w:eastAsia="Times New Roman" w:cs="Arial"/>
          <w:color w:val="7030A0"/>
          <w:sz w:val="20"/>
          <w:szCs w:val="20"/>
          <w:lang w:val="en-US" w:eastAsia="es-ES"/>
        </w:rPr>
        <w:t>Cella</w:t>
      </w:r>
      <w:proofErr w:type="spellEnd"/>
      <w:r w:rsidRPr="00BD0C68">
        <w:rPr>
          <w:rFonts w:eastAsia="Times New Roman" w:cs="Arial"/>
          <w:color w:val="7030A0"/>
          <w:sz w:val="20"/>
          <w:szCs w:val="20"/>
          <w:lang w:val="en-US" w:eastAsia="es-ES"/>
        </w:rPr>
        <w:t xml:space="preserve"> J</w:t>
      </w:r>
      <w:r w:rsidRPr="00BD0C68">
        <w:rPr>
          <w:rFonts w:eastAsia="Times New Roman" w:cs="Arial"/>
          <w:color w:val="7030A0"/>
          <w:sz w:val="20"/>
          <w:szCs w:val="20"/>
          <w:lang w:eastAsia="es-ES"/>
        </w:rPr>
        <w:fldChar w:fldCharType="end"/>
      </w:r>
      <w:r w:rsidRPr="00BD0C68">
        <w:rPr>
          <w:rFonts w:eastAsia="Times New Roman" w:cs="Arial"/>
          <w:color w:val="7030A0"/>
          <w:sz w:val="20"/>
          <w:szCs w:val="20"/>
          <w:lang w:val="en-US" w:eastAsia="es-ES"/>
        </w:rPr>
        <w:t xml:space="preserve">. </w:t>
      </w:r>
      <w:proofErr w:type="gramStart"/>
      <w:r w:rsidRPr="00BD0C68">
        <w:rPr>
          <w:rFonts w:eastAsia="Times New Roman" w:cs="Arial"/>
          <w:bCs/>
          <w:color w:val="7030A0"/>
          <w:kern w:val="36"/>
          <w:sz w:val="20"/>
          <w:szCs w:val="20"/>
          <w:lang w:val="en-US" w:eastAsia="es-ES"/>
        </w:rPr>
        <w:t>Diet, physical activity, and sedentary behaviors as risk factors for overweight in adolescence.</w:t>
      </w:r>
      <w:proofErr w:type="gramEnd"/>
      <w:r w:rsidRPr="00BD0C68">
        <w:rPr>
          <w:rFonts w:eastAsia="Times New Roman" w:cs="Arial"/>
          <w:bCs/>
          <w:color w:val="7030A0"/>
          <w:kern w:val="36"/>
          <w:sz w:val="20"/>
          <w:szCs w:val="20"/>
          <w:lang w:val="en-US" w:eastAsia="es-ES"/>
        </w:rPr>
        <w:t xml:space="preserve"> </w:t>
      </w:r>
      <w:hyperlink r:id="rId7" w:tooltip="Archives of pediatrics &amp; adolescent medicine." w:history="1">
        <w:proofErr w:type="spellStart"/>
        <w:r w:rsidRPr="00BD0C68">
          <w:rPr>
            <w:rFonts w:eastAsia="Times New Roman" w:cs="Arial"/>
            <w:color w:val="7030A0"/>
            <w:sz w:val="20"/>
            <w:szCs w:val="20"/>
            <w:lang w:eastAsia="es-ES"/>
          </w:rPr>
          <w:t>Arch</w:t>
        </w:r>
        <w:proofErr w:type="spellEnd"/>
        <w:r w:rsidRPr="00BD0C68">
          <w:rPr>
            <w:rFonts w:eastAsia="Times New Roman" w:cs="Arial"/>
            <w:color w:val="7030A0"/>
            <w:sz w:val="20"/>
            <w:szCs w:val="20"/>
            <w:lang w:eastAsia="es-ES"/>
          </w:rPr>
          <w:t xml:space="preserve"> </w:t>
        </w:r>
        <w:proofErr w:type="spellStart"/>
        <w:r w:rsidRPr="00BD0C68">
          <w:rPr>
            <w:rFonts w:eastAsia="Times New Roman" w:cs="Arial"/>
            <w:color w:val="7030A0"/>
            <w:sz w:val="20"/>
            <w:szCs w:val="20"/>
            <w:lang w:eastAsia="es-ES"/>
          </w:rPr>
          <w:t>Pediatr</w:t>
        </w:r>
        <w:proofErr w:type="spellEnd"/>
        <w:r w:rsidRPr="00BD0C68">
          <w:rPr>
            <w:rFonts w:eastAsia="Times New Roman" w:cs="Arial"/>
            <w:color w:val="7030A0"/>
            <w:sz w:val="20"/>
            <w:szCs w:val="20"/>
            <w:lang w:eastAsia="es-ES"/>
          </w:rPr>
          <w:t xml:space="preserve"> </w:t>
        </w:r>
        <w:proofErr w:type="spellStart"/>
        <w:r w:rsidRPr="00BD0C68">
          <w:rPr>
            <w:rFonts w:eastAsia="Times New Roman" w:cs="Arial"/>
            <w:color w:val="7030A0"/>
            <w:sz w:val="20"/>
            <w:szCs w:val="20"/>
            <w:lang w:eastAsia="es-ES"/>
          </w:rPr>
          <w:t>Adolesc</w:t>
        </w:r>
        <w:proofErr w:type="spellEnd"/>
        <w:r w:rsidRPr="00BD0C68">
          <w:rPr>
            <w:rFonts w:eastAsia="Times New Roman" w:cs="Arial"/>
            <w:color w:val="7030A0"/>
            <w:sz w:val="20"/>
            <w:szCs w:val="20"/>
            <w:lang w:eastAsia="es-ES"/>
          </w:rPr>
          <w:t xml:space="preserve"> </w:t>
        </w:r>
        <w:proofErr w:type="spellStart"/>
        <w:r w:rsidRPr="00BD0C68">
          <w:rPr>
            <w:rFonts w:eastAsia="Times New Roman" w:cs="Arial"/>
            <w:color w:val="7030A0"/>
            <w:sz w:val="20"/>
            <w:szCs w:val="20"/>
            <w:lang w:eastAsia="es-ES"/>
          </w:rPr>
          <w:t>Med</w:t>
        </w:r>
        <w:proofErr w:type="spellEnd"/>
        <w:r w:rsidRPr="00BD0C68">
          <w:rPr>
            <w:rFonts w:eastAsia="Times New Roman" w:cs="Arial"/>
            <w:color w:val="7030A0"/>
            <w:sz w:val="20"/>
            <w:szCs w:val="20"/>
            <w:lang w:eastAsia="es-ES"/>
          </w:rPr>
          <w:t>.</w:t>
        </w:r>
      </w:hyperlink>
      <w:r w:rsidRPr="00BD0C68">
        <w:rPr>
          <w:rFonts w:eastAsia="Times New Roman" w:cs="Arial"/>
          <w:color w:val="7030A0"/>
          <w:sz w:val="20"/>
          <w:szCs w:val="20"/>
          <w:lang w:eastAsia="es-ES"/>
        </w:rPr>
        <w:t> 2004 Apr</w:t>
      </w:r>
      <w:proofErr w:type="gramStart"/>
      <w:r w:rsidRPr="00BD0C68">
        <w:rPr>
          <w:rFonts w:eastAsia="Times New Roman" w:cs="Arial"/>
          <w:color w:val="7030A0"/>
          <w:sz w:val="20"/>
          <w:szCs w:val="20"/>
          <w:lang w:eastAsia="es-ES"/>
        </w:rPr>
        <w:t>;158</w:t>
      </w:r>
      <w:proofErr w:type="gramEnd"/>
      <w:r w:rsidRPr="00BD0C68">
        <w:rPr>
          <w:rFonts w:eastAsia="Times New Roman" w:cs="Arial"/>
          <w:color w:val="7030A0"/>
          <w:sz w:val="20"/>
          <w:szCs w:val="20"/>
          <w:lang w:eastAsia="es-ES"/>
        </w:rPr>
        <w:t>(4):385-90.</w:t>
      </w:r>
    </w:p>
    <w:p w:rsidR="00BD0C68" w:rsidRDefault="00BD0C68" w:rsidP="00BD0C68">
      <w:pPr>
        <w:shd w:val="clear" w:color="auto" w:fill="FFFFFF"/>
        <w:spacing w:after="0" w:line="240" w:lineRule="auto"/>
        <w:rPr>
          <w:rFonts w:ascii="Arial" w:eastAsia="Times New Roman" w:hAnsi="Arial" w:cs="Arial"/>
          <w:color w:val="000000"/>
          <w:lang w:val="en-US" w:eastAsia="es-ES"/>
        </w:rPr>
      </w:pPr>
    </w:p>
    <w:p w:rsidR="00BD0C68" w:rsidRPr="00BD0C68" w:rsidRDefault="00BD0C68" w:rsidP="00BD0C68">
      <w:pPr>
        <w:shd w:val="clear" w:color="auto" w:fill="FFFFFF"/>
        <w:spacing w:after="0" w:line="240" w:lineRule="auto"/>
        <w:rPr>
          <w:rFonts w:eastAsia="Times New Roman" w:cs="Arial"/>
          <w:color w:val="4F6228" w:themeColor="accent3" w:themeShade="80"/>
          <w:sz w:val="20"/>
          <w:szCs w:val="20"/>
          <w:lang w:eastAsia="es-ES"/>
        </w:rPr>
      </w:pPr>
      <w:r w:rsidRPr="00BD0C68">
        <w:rPr>
          <w:rFonts w:eastAsia="Times New Roman" w:cs="Arial"/>
          <w:color w:val="4F6228" w:themeColor="accent3" w:themeShade="80"/>
          <w:sz w:val="20"/>
          <w:szCs w:val="20"/>
          <w:lang w:eastAsia="es-ES"/>
        </w:rPr>
        <w:t xml:space="preserve">La proporción de </w:t>
      </w:r>
      <w:proofErr w:type="spellStart"/>
      <w:r w:rsidRPr="00BD0C68">
        <w:rPr>
          <w:rFonts w:eastAsia="Times New Roman" w:cs="Arial"/>
          <w:color w:val="4F6228" w:themeColor="accent3" w:themeShade="80"/>
          <w:sz w:val="20"/>
          <w:szCs w:val="20"/>
          <w:lang w:eastAsia="es-ES"/>
        </w:rPr>
        <w:t>adolescents</w:t>
      </w:r>
      <w:proofErr w:type="spellEnd"/>
      <w:r w:rsidRPr="00BD0C68">
        <w:rPr>
          <w:rFonts w:eastAsia="Times New Roman" w:cs="Arial"/>
          <w:color w:val="4F6228" w:themeColor="accent3" w:themeShade="80"/>
          <w:sz w:val="20"/>
          <w:szCs w:val="20"/>
          <w:lang w:eastAsia="es-ES"/>
        </w:rPr>
        <w:t xml:space="preserve"> con </w:t>
      </w:r>
      <w:proofErr w:type="spellStart"/>
      <w:r w:rsidRPr="00BD0C68">
        <w:rPr>
          <w:rFonts w:eastAsia="Times New Roman" w:cs="Arial"/>
          <w:color w:val="4F6228" w:themeColor="accent3" w:themeShade="80"/>
          <w:sz w:val="20"/>
          <w:szCs w:val="20"/>
          <w:lang w:eastAsia="es-ES"/>
        </w:rPr>
        <w:t>sobrepero</w:t>
      </w:r>
      <w:proofErr w:type="spellEnd"/>
      <w:r w:rsidRPr="00BD0C68">
        <w:rPr>
          <w:rFonts w:eastAsia="Times New Roman" w:cs="Arial"/>
          <w:color w:val="4F6228" w:themeColor="accent3" w:themeShade="80"/>
          <w:sz w:val="20"/>
          <w:szCs w:val="20"/>
          <w:lang w:eastAsia="es-ES"/>
        </w:rPr>
        <w:t xml:space="preserve"> ha aumentado, pero las actitudes que comportan  factores de riesgo para el sobrepeso en adolescentes no están bien </w:t>
      </w:r>
      <w:proofErr w:type="gramStart"/>
      <w:r w:rsidRPr="00BD0C68">
        <w:rPr>
          <w:rFonts w:eastAsia="Times New Roman" w:cs="Arial"/>
          <w:color w:val="4F6228" w:themeColor="accent3" w:themeShade="80"/>
          <w:sz w:val="20"/>
          <w:szCs w:val="20"/>
          <w:lang w:eastAsia="es-ES"/>
        </w:rPr>
        <w:t>entendidos</w:t>
      </w:r>
      <w:proofErr w:type="gramEnd"/>
      <w:r w:rsidRPr="00BD0C68">
        <w:rPr>
          <w:rFonts w:eastAsia="Times New Roman" w:cs="Arial"/>
          <w:color w:val="4F6228" w:themeColor="accent3" w:themeShade="80"/>
          <w:sz w:val="20"/>
          <w:szCs w:val="20"/>
          <w:lang w:eastAsia="es-ES"/>
        </w:rPr>
        <w:t xml:space="preserve">. </w:t>
      </w:r>
    </w:p>
    <w:p w:rsidR="00BD0C68" w:rsidRDefault="00BD0C68" w:rsidP="00BD0C68">
      <w:pPr>
        <w:shd w:val="clear" w:color="auto" w:fill="FFFFFF"/>
        <w:spacing w:after="0" w:line="240" w:lineRule="auto"/>
        <w:rPr>
          <w:rFonts w:eastAsia="Times New Roman" w:cs="Arial"/>
          <w:color w:val="000000"/>
          <w:sz w:val="20"/>
          <w:szCs w:val="20"/>
          <w:lang w:eastAsia="es-ES"/>
        </w:rPr>
      </w:pPr>
    </w:p>
    <w:p w:rsidR="00BD0C68" w:rsidRDefault="00BD0C68" w:rsidP="00BD0C68">
      <w:pPr>
        <w:shd w:val="clear" w:color="auto" w:fill="FFFFFF"/>
        <w:spacing w:after="0" w:line="240" w:lineRule="auto"/>
        <w:rPr>
          <w:rFonts w:eastAsia="Times New Roman" w:cs="Arial"/>
          <w:color w:val="000000"/>
          <w:sz w:val="20"/>
          <w:szCs w:val="20"/>
          <w:lang w:eastAsia="es-ES"/>
        </w:rPr>
      </w:pPr>
      <w:r>
        <w:rPr>
          <w:rFonts w:eastAsia="Times New Roman" w:cs="Arial"/>
          <w:color w:val="000000"/>
          <w:sz w:val="20"/>
          <w:szCs w:val="20"/>
          <w:lang w:eastAsia="es-ES"/>
        </w:rPr>
        <w:t>Examinar como la dieta, actividad física y comportamientos sedentarios se relacionan con el estado de obesidad en adolescentes.</w:t>
      </w:r>
    </w:p>
    <w:p w:rsidR="00BD0C68" w:rsidRDefault="00BD0C68" w:rsidP="00BD0C68">
      <w:pPr>
        <w:shd w:val="clear" w:color="auto" w:fill="FFFFFF"/>
        <w:spacing w:after="0" w:line="240" w:lineRule="auto"/>
        <w:rPr>
          <w:rFonts w:eastAsia="Times New Roman" w:cs="Arial"/>
          <w:color w:val="000000"/>
          <w:sz w:val="20"/>
          <w:szCs w:val="20"/>
          <w:lang w:eastAsia="es-ES"/>
        </w:rPr>
      </w:pPr>
      <w:r w:rsidRPr="00BD0C68">
        <w:rPr>
          <w:rFonts w:eastAsia="Times New Roman" w:cs="Arial"/>
          <w:color w:val="000000"/>
          <w:sz w:val="20"/>
          <w:szCs w:val="20"/>
          <w:lang w:eastAsia="es-ES"/>
        </w:rPr>
        <w:t>Los datos iniciales se obtuvieron de “</w:t>
      </w:r>
      <w:proofErr w:type="spellStart"/>
      <w:r w:rsidRPr="00BD0C68">
        <w:rPr>
          <w:rFonts w:eastAsia="Times New Roman" w:cs="Arial"/>
          <w:color w:val="000000"/>
          <w:sz w:val="20"/>
          <w:szCs w:val="20"/>
          <w:lang w:eastAsia="es-ES"/>
        </w:rPr>
        <w:t>Patient-Centered</w:t>
      </w:r>
      <w:proofErr w:type="spellEnd"/>
      <w:r w:rsidRPr="00BD0C68">
        <w:rPr>
          <w:rFonts w:eastAsia="Times New Roman" w:cs="Arial"/>
          <w:color w:val="000000"/>
          <w:sz w:val="20"/>
          <w:szCs w:val="20"/>
          <w:lang w:eastAsia="es-ES"/>
        </w:rPr>
        <w:t xml:space="preserve"> </w:t>
      </w:r>
      <w:proofErr w:type="spellStart"/>
      <w:r w:rsidRPr="00BD0C68">
        <w:rPr>
          <w:rFonts w:eastAsia="Times New Roman" w:cs="Arial"/>
          <w:color w:val="000000"/>
          <w:sz w:val="20"/>
          <w:szCs w:val="20"/>
          <w:lang w:eastAsia="es-ES"/>
        </w:rPr>
        <w:t>Assessment</w:t>
      </w:r>
      <w:proofErr w:type="spellEnd"/>
      <w:r w:rsidRPr="00BD0C68">
        <w:rPr>
          <w:rFonts w:eastAsia="Times New Roman" w:cs="Arial"/>
          <w:color w:val="000000"/>
          <w:sz w:val="20"/>
          <w:szCs w:val="20"/>
          <w:lang w:eastAsia="es-ES"/>
        </w:rPr>
        <w:t xml:space="preserve"> and </w:t>
      </w:r>
      <w:proofErr w:type="spellStart"/>
      <w:r w:rsidRPr="00BD0C68">
        <w:rPr>
          <w:rFonts w:eastAsia="Times New Roman" w:cs="Arial"/>
          <w:color w:val="000000"/>
          <w:sz w:val="20"/>
          <w:szCs w:val="20"/>
          <w:lang w:eastAsia="es-ES"/>
        </w:rPr>
        <w:t>Counseling</w:t>
      </w:r>
      <w:proofErr w:type="spellEnd"/>
      <w:r w:rsidRPr="00BD0C68">
        <w:rPr>
          <w:rFonts w:eastAsia="Times New Roman" w:cs="Arial"/>
          <w:color w:val="000000"/>
          <w:sz w:val="20"/>
          <w:szCs w:val="20"/>
          <w:lang w:eastAsia="es-ES"/>
        </w:rPr>
        <w:t xml:space="preserve"> for </w:t>
      </w:r>
      <w:proofErr w:type="spellStart"/>
      <w:r w:rsidRPr="00BD0C68">
        <w:rPr>
          <w:rFonts w:eastAsia="Times New Roman" w:cs="Arial"/>
          <w:color w:val="000000"/>
          <w:sz w:val="20"/>
          <w:szCs w:val="20"/>
          <w:lang w:eastAsia="es-ES"/>
        </w:rPr>
        <w:t>Exercise</w:t>
      </w:r>
      <w:proofErr w:type="spellEnd"/>
      <w:r w:rsidRPr="00BD0C68">
        <w:rPr>
          <w:rFonts w:eastAsia="Times New Roman" w:cs="Arial"/>
          <w:color w:val="000000"/>
          <w:sz w:val="20"/>
          <w:szCs w:val="20"/>
          <w:lang w:eastAsia="es-ES"/>
        </w:rPr>
        <w:t xml:space="preserve"> Plus </w:t>
      </w:r>
      <w:proofErr w:type="spellStart"/>
      <w:r w:rsidRPr="00BD0C68">
        <w:rPr>
          <w:rFonts w:eastAsia="Times New Roman" w:cs="Arial"/>
          <w:color w:val="000000"/>
          <w:sz w:val="20"/>
          <w:szCs w:val="20"/>
          <w:lang w:eastAsia="es-ES"/>
        </w:rPr>
        <w:t>Nutrition</w:t>
      </w:r>
      <w:proofErr w:type="spellEnd"/>
      <w:r w:rsidRPr="00BD0C68">
        <w:rPr>
          <w:rFonts w:eastAsia="Times New Roman" w:cs="Arial"/>
          <w:color w:val="000000"/>
          <w:sz w:val="20"/>
          <w:szCs w:val="20"/>
          <w:lang w:eastAsia="es-ES"/>
        </w:rPr>
        <w:t xml:space="preserve"> Project”</w:t>
      </w:r>
      <w:r>
        <w:rPr>
          <w:rFonts w:eastAsia="Times New Roman" w:cs="Arial"/>
          <w:color w:val="000000"/>
          <w:sz w:val="20"/>
          <w:szCs w:val="20"/>
          <w:lang w:eastAsia="es-ES"/>
        </w:rPr>
        <w:t xml:space="preserve"> un ensayo controlado y </w:t>
      </w:r>
      <w:proofErr w:type="spellStart"/>
      <w:r>
        <w:rPr>
          <w:rFonts w:eastAsia="Times New Roman" w:cs="Arial"/>
          <w:color w:val="000000"/>
          <w:sz w:val="20"/>
          <w:szCs w:val="20"/>
          <w:lang w:eastAsia="es-ES"/>
        </w:rPr>
        <w:t>aleatorizado</w:t>
      </w:r>
      <w:proofErr w:type="spellEnd"/>
      <w:r>
        <w:rPr>
          <w:rFonts w:eastAsia="Times New Roman" w:cs="Arial"/>
          <w:color w:val="000000"/>
          <w:sz w:val="20"/>
          <w:szCs w:val="20"/>
          <w:lang w:eastAsia="es-ES"/>
        </w:rPr>
        <w:t xml:space="preserve"> con adolescentes para determinar los efectos de las intervenciones clínicas en la actividad física y las actitudes dietéticas.</w:t>
      </w:r>
    </w:p>
    <w:p w:rsidR="00BD0C68" w:rsidRDefault="00BD0C68" w:rsidP="00BD0C68">
      <w:pPr>
        <w:shd w:val="clear" w:color="auto" w:fill="FFFFFF"/>
        <w:spacing w:after="0" w:line="240" w:lineRule="auto"/>
        <w:rPr>
          <w:rFonts w:eastAsia="Times New Roman" w:cs="Arial"/>
          <w:color w:val="000000"/>
          <w:sz w:val="20"/>
          <w:szCs w:val="20"/>
          <w:lang w:eastAsia="es-ES"/>
        </w:rPr>
      </w:pPr>
    </w:p>
    <w:p w:rsidR="00BD0C68" w:rsidRDefault="00BD0C68" w:rsidP="00BD0C68">
      <w:pPr>
        <w:shd w:val="clear" w:color="auto" w:fill="FFFFFF"/>
        <w:spacing w:after="0" w:line="240" w:lineRule="auto"/>
        <w:rPr>
          <w:rFonts w:eastAsia="Times New Roman" w:cs="Arial"/>
          <w:color w:val="000000"/>
          <w:sz w:val="20"/>
          <w:szCs w:val="20"/>
          <w:lang w:eastAsia="es-ES"/>
        </w:rPr>
      </w:pPr>
      <w:r>
        <w:rPr>
          <w:rFonts w:eastAsia="Times New Roman" w:cs="Arial"/>
          <w:color w:val="000000"/>
          <w:sz w:val="20"/>
          <w:szCs w:val="20"/>
          <w:lang w:eastAsia="es-ES"/>
        </w:rPr>
        <w:t xml:space="preserve">Un total de 878 adolescentes de edades comprendidas entre los 11 y 15 años, 42% de los cuales pertenecían a minorías </w:t>
      </w:r>
      <w:proofErr w:type="spellStart"/>
      <w:r>
        <w:rPr>
          <w:rFonts w:eastAsia="Times New Roman" w:cs="Arial"/>
          <w:color w:val="000000"/>
          <w:sz w:val="20"/>
          <w:szCs w:val="20"/>
          <w:lang w:eastAsia="es-ES"/>
        </w:rPr>
        <w:t>ednicas</w:t>
      </w:r>
      <w:proofErr w:type="spellEnd"/>
      <w:r>
        <w:rPr>
          <w:rFonts w:eastAsia="Times New Roman" w:cs="Arial"/>
          <w:color w:val="000000"/>
          <w:sz w:val="20"/>
          <w:szCs w:val="20"/>
          <w:lang w:eastAsia="es-ES"/>
        </w:rPr>
        <w:t>.</w:t>
      </w:r>
    </w:p>
    <w:p w:rsidR="00BD0C68" w:rsidRDefault="00BD0C68" w:rsidP="00BD0C68">
      <w:pPr>
        <w:shd w:val="clear" w:color="auto" w:fill="FFFFFF"/>
        <w:spacing w:after="0" w:line="240" w:lineRule="auto"/>
        <w:rPr>
          <w:rFonts w:eastAsia="Times New Roman" w:cs="Arial"/>
          <w:color w:val="000000"/>
          <w:sz w:val="20"/>
          <w:szCs w:val="20"/>
          <w:lang w:eastAsia="es-ES"/>
        </w:rPr>
      </w:pPr>
      <w:r>
        <w:rPr>
          <w:rFonts w:eastAsia="Times New Roman" w:cs="Arial"/>
          <w:color w:val="000000"/>
          <w:sz w:val="20"/>
          <w:szCs w:val="20"/>
          <w:lang w:eastAsia="es-ES"/>
        </w:rPr>
        <w:t xml:space="preserve">Centros de control y prevención de enfermedades. Se midió el índice de masa corporal por percentiles </w:t>
      </w:r>
      <w:r w:rsidR="001F7242">
        <w:rPr>
          <w:rFonts w:eastAsia="Times New Roman" w:cs="Arial"/>
          <w:color w:val="000000"/>
          <w:sz w:val="20"/>
          <w:szCs w:val="20"/>
          <w:lang w:eastAsia="es-ES"/>
        </w:rPr>
        <w:t>Para la</w:t>
      </w:r>
      <w:r>
        <w:rPr>
          <w:rFonts w:eastAsia="Times New Roman" w:cs="Arial"/>
          <w:color w:val="000000"/>
          <w:sz w:val="20"/>
          <w:szCs w:val="20"/>
          <w:lang w:eastAsia="es-ES"/>
        </w:rPr>
        <w:t xml:space="preserve"> edad y se dividió en 2 </w:t>
      </w:r>
      <w:proofErr w:type="spellStart"/>
      <w:r>
        <w:rPr>
          <w:rFonts w:eastAsia="Times New Roman" w:cs="Arial"/>
          <w:color w:val="000000"/>
          <w:sz w:val="20"/>
          <w:szCs w:val="20"/>
          <w:lang w:eastAsia="es-ES"/>
        </w:rPr>
        <w:t>categorias</w:t>
      </w:r>
      <w:proofErr w:type="spellEnd"/>
      <w:r>
        <w:rPr>
          <w:rFonts w:eastAsia="Times New Roman" w:cs="Arial"/>
          <w:color w:val="000000"/>
          <w:sz w:val="20"/>
          <w:szCs w:val="20"/>
          <w:lang w:eastAsia="es-ES"/>
        </w:rPr>
        <w:t xml:space="preserve">: </w:t>
      </w:r>
      <w:proofErr w:type="spellStart"/>
      <w:r>
        <w:rPr>
          <w:rFonts w:eastAsia="Times New Roman" w:cs="Arial"/>
          <w:color w:val="000000"/>
          <w:sz w:val="20"/>
          <w:szCs w:val="20"/>
          <w:lang w:eastAsia="es-ES"/>
        </w:rPr>
        <w:t>normopeso</w:t>
      </w:r>
      <w:proofErr w:type="spellEnd"/>
      <w:r>
        <w:rPr>
          <w:rFonts w:eastAsia="Times New Roman" w:cs="Arial"/>
          <w:color w:val="000000"/>
          <w:sz w:val="20"/>
          <w:szCs w:val="20"/>
          <w:lang w:eastAsia="es-ES"/>
        </w:rPr>
        <w:t xml:space="preserve"> (&lt;percentil 85) y con riesgo de obesidad y obesos</w:t>
      </w:r>
      <w:r w:rsidR="001F7242">
        <w:rPr>
          <w:rFonts w:eastAsia="Times New Roman" w:cs="Arial"/>
          <w:color w:val="000000"/>
          <w:sz w:val="20"/>
          <w:szCs w:val="20"/>
          <w:lang w:eastAsia="es-ES"/>
        </w:rPr>
        <w:t xml:space="preserve"> (</w:t>
      </w:r>
      <w:proofErr w:type="spellStart"/>
      <w:r w:rsidR="001F7242">
        <w:rPr>
          <w:rFonts w:eastAsia="Times New Roman" w:cs="Arial"/>
          <w:color w:val="000000"/>
          <w:sz w:val="20"/>
          <w:szCs w:val="20"/>
          <w:lang w:eastAsia="es-ES"/>
        </w:rPr>
        <w:t>ar+o</w:t>
      </w:r>
      <w:proofErr w:type="spellEnd"/>
      <w:r w:rsidR="001F7242">
        <w:rPr>
          <w:rFonts w:eastAsia="Times New Roman" w:cs="Arial"/>
          <w:color w:val="000000"/>
          <w:sz w:val="20"/>
          <w:szCs w:val="20"/>
          <w:lang w:eastAsia="es-ES"/>
        </w:rPr>
        <w:t>) (&gt; PERCENTIL 85).</w:t>
      </w:r>
    </w:p>
    <w:p w:rsidR="001F7242" w:rsidRDefault="001F7242" w:rsidP="00BD0C68">
      <w:pPr>
        <w:shd w:val="clear" w:color="auto" w:fill="FFFFFF"/>
        <w:spacing w:after="0" w:line="240" w:lineRule="auto"/>
        <w:rPr>
          <w:rFonts w:eastAsia="Times New Roman" w:cs="Arial"/>
          <w:color w:val="000000"/>
          <w:sz w:val="20"/>
          <w:szCs w:val="20"/>
          <w:lang w:eastAsia="es-ES"/>
        </w:rPr>
      </w:pPr>
    </w:p>
    <w:p w:rsidR="001F7242" w:rsidRDefault="001F7242" w:rsidP="00BD0C68">
      <w:pPr>
        <w:shd w:val="clear" w:color="auto" w:fill="FFFFFF"/>
        <w:spacing w:after="0" w:line="240" w:lineRule="auto"/>
        <w:rPr>
          <w:rFonts w:eastAsia="Times New Roman" w:cs="Arial"/>
          <w:color w:val="000000"/>
          <w:sz w:val="20"/>
          <w:szCs w:val="20"/>
          <w:lang w:eastAsia="es-ES"/>
        </w:rPr>
      </w:pPr>
      <w:r w:rsidRPr="001F7242">
        <w:rPr>
          <w:rFonts w:eastAsia="Times New Roman" w:cs="Arial"/>
          <w:color w:val="000000"/>
          <w:sz w:val="20"/>
          <w:szCs w:val="20"/>
          <w:lang w:eastAsia="es-ES"/>
        </w:rPr>
        <w:t xml:space="preserve">En general, el 45,7% de la </w:t>
      </w:r>
      <w:r>
        <w:rPr>
          <w:rFonts w:eastAsia="Times New Roman" w:cs="Arial"/>
          <w:color w:val="000000"/>
          <w:sz w:val="20"/>
          <w:szCs w:val="20"/>
          <w:lang w:eastAsia="es-ES"/>
        </w:rPr>
        <w:t>muestra se clasifica como AR + O</w:t>
      </w:r>
      <w:r w:rsidRPr="001F7242">
        <w:rPr>
          <w:rFonts w:eastAsia="Times New Roman" w:cs="Arial"/>
          <w:color w:val="000000"/>
          <w:sz w:val="20"/>
          <w:szCs w:val="20"/>
          <w:lang w:eastAsia="es-ES"/>
        </w:rPr>
        <w:t xml:space="preserve"> con un índice de masa corporal para la edad en el percentil 85 o superior. Más niñas de grupos minoritarios (54,8%) fueron de AR + O en comparación con las niñas blancas no hispanas (42%) (</w:t>
      </w:r>
      <w:proofErr w:type="spellStart"/>
      <w:proofErr w:type="gramStart"/>
      <w:r w:rsidRPr="001F7242">
        <w:rPr>
          <w:rFonts w:eastAsia="Times New Roman" w:cs="Arial"/>
          <w:color w:val="000000"/>
          <w:sz w:val="20"/>
          <w:szCs w:val="20"/>
          <w:lang w:eastAsia="es-ES"/>
        </w:rPr>
        <w:t>chi</w:t>
      </w:r>
      <w:proofErr w:type="spellEnd"/>
      <w:proofErr w:type="gramEnd"/>
      <w:r w:rsidRPr="001F7242">
        <w:rPr>
          <w:rFonts w:eastAsia="Times New Roman" w:cs="Arial"/>
          <w:color w:val="000000"/>
          <w:sz w:val="20"/>
          <w:szCs w:val="20"/>
          <w:lang w:eastAsia="es-ES"/>
        </w:rPr>
        <w:t xml:space="preserve"> (2) (1) = 7,6, p = 0,006). Análisis </w:t>
      </w:r>
      <w:proofErr w:type="spellStart"/>
      <w:r w:rsidRPr="001F7242">
        <w:rPr>
          <w:rFonts w:eastAsia="Times New Roman" w:cs="Arial"/>
          <w:color w:val="000000"/>
          <w:sz w:val="20"/>
          <w:szCs w:val="20"/>
          <w:lang w:eastAsia="es-ES"/>
        </w:rPr>
        <w:t>bivariado</w:t>
      </w:r>
      <w:proofErr w:type="spellEnd"/>
      <w:r w:rsidRPr="001F7242">
        <w:rPr>
          <w:rFonts w:eastAsia="Times New Roman" w:cs="Arial"/>
          <w:color w:val="000000"/>
          <w:sz w:val="20"/>
          <w:szCs w:val="20"/>
          <w:lang w:eastAsia="es-ES"/>
        </w:rPr>
        <w:t xml:space="preserve"> indican que las niñas y los niños en el grupo O AR + </w:t>
      </w:r>
      <w:r>
        <w:rPr>
          <w:rFonts w:eastAsia="Times New Roman" w:cs="Arial"/>
          <w:color w:val="000000"/>
          <w:sz w:val="20"/>
          <w:szCs w:val="20"/>
          <w:lang w:eastAsia="es-ES"/>
        </w:rPr>
        <w:t>realizaron</w:t>
      </w:r>
      <w:r w:rsidRPr="001F7242">
        <w:rPr>
          <w:rFonts w:eastAsia="Times New Roman" w:cs="Arial"/>
          <w:color w:val="000000"/>
          <w:sz w:val="20"/>
          <w:szCs w:val="20"/>
          <w:lang w:eastAsia="es-ES"/>
        </w:rPr>
        <w:t xml:space="preserve"> menos minutos por día de actividad física vigorosa, consum</w:t>
      </w:r>
      <w:r>
        <w:rPr>
          <w:rFonts w:eastAsia="Times New Roman" w:cs="Arial"/>
          <w:color w:val="000000"/>
          <w:sz w:val="20"/>
          <w:szCs w:val="20"/>
          <w:lang w:eastAsia="es-ES"/>
        </w:rPr>
        <w:t>i</w:t>
      </w:r>
      <w:r w:rsidRPr="001F7242">
        <w:rPr>
          <w:rFonts w:eastAsia="Times New Roman" w:cs="Arial"/>
          <w:color w:val="000000"/>
          <w:sz w:val="20"/>
          <w:szCs w:val="20"/>
          <w:lang w:eastAsia="es-ES"/>
        </w:rPr>
        <w:t>e</w:t>
      </w:r>
      <w:r>
        <w:rPr>
          <w:rFonts w:eastAsia="Times New Roman" w:cs="Arial"/>
          <w:color w:val="000000"/>
          <w:sz w:val="20"/>
          <w:szCs w:val="20"/>
          <w:lang w:eastAsia="es-ES"/>
        </w:rPr>
        <w:t>ron</w:t>
      </w:r>
      <w:r w:rsidRPr="001F7242">
        <w:rPr>
          <w:rFonts w:eastAsia="Times New Roman" w:cs="Arial"/>
          <w:color w:val="000000"/>
          <w:sz w:val="20"/>
          <w:szCs w:val="20"/>
          <w:lang w:eastAsia="es-ES"/>
        </w:rPr>
        <w:t xml:space="preserve"> menos kilojulios totales por día, y tuvieron menos total de gramos de fibra por día que aquellos en el grupo de peso normal. Los niños en el grupo AR +</w:t>
      </w:r>
      <w:r>
        <w:rPr>
          <w:rFonts w:eastAsia="Times New Roman" w:cs="Arial"/>
          <w:color w:val="000000"/>
          <w:sz w:val="20"/>
          <w:szCs w:val="20"/>
          <w:lang w:eastAsia="es-ES"/>
        </w:rPr>
        <w:t>O</w:t>
      </w:r>
      <w:r w:rsidRPr="001F7242">
        <w:rPr>
          <w:rFonts w:eastAsia="Times New Roman" w:cs="Arial"/>
          <w:color w:val="000000"/>
          <w:sz w:val="20"/>
          <w:szCs w:val="20"/>
          <w:lang w:eastAsia="es-ES"/>
        </w:rPr>
        <w:t xml:space="preserve"> también tuvieron menos minutos al día de actividad física moderada y vieron más minutos diarios de televisión en los días que no hay escuela que los niños de peso normal. Final modelos </w:t>
      </w:r>
      <w:proofErr w:type="spellStart"/>
      <w:r w:rsidRPr="001F7242">
        <w:rPr>
          <w:rFonts w:eastAsia="Times New Roman" w:cs="Arial"/>
          <w:color w:val="000000"/>
          <w:sz w:val="20"/>
          <w:szCs w:val="20"/>
          <w:lang w:eastAsia="es-ES"/>
        </w:rPr>
        <w:t>multivariados</w:t>
      </w:r>
      <w:proofErr w:type="spellEnd"/>
      <w:r w:rsidRPr="001F7242">
        <w:rPr>
          <w:rFonts w:eastAsia="Times New Roman" w:cs="Arial"/>
          <w:color w:val="000000"/>
          <w:sz w:val="20"/>
          <w:szCs w:val="20"/>
          <w:lang w:eastAsia="es-ES"/>
        </w:rPr>
        <w:t xml:space="preserve"> indicaron que independiente del nivel socioeconómico (según lo determinado por el nivel de educación del hogar), las niñas tenían un mayor ri</w:t>
      </w:r>
      <w:r>
        <w:rPr>
          <w:rFonts w:eastAsia="Times New Roman" w:cs="Arial"/>
          <w:color w:val="000000"/>
          <w:sz w:val="20"/>
          <w:szCs w:val="20"/>
          <w:lang w:eastAsia="es-ES"/>
        </w:rPr>
        <w:t>esgo de AR + O si eran hispánica</w:t>
      </w:r>
      <w:r w:rsidRPr="001F7242">
        <w:rPr>
          <w:rFonts w:eastAsia="Times New Roman" w:cs="Arial"/>
          <w:color w:val="000000"/>
          <w:sz w:val="20"/>
          <w:szCs w:val="20"/>
          <w:lang w:eastAsia="es-ES"/>
        </w:rPr>
        <w:t>s o de otra minoría (</w:t>
      </w:r>
      <w:proofErr w:type="spellStart"/>
      <w:r w:rsidRPr="001F7242">
        <w:rPr>
          <w:rFonts w:eastAsia="Times New Roman" w:cs="Arial"/>
          <w:color w:val="000000"/>
          <w:sz w:val="20"/>
          <w:szCs w:val="20"/>
          <w:lang w:eastAsia="es-ES"/>
        </w:rPr>
        <w:t>odds</w:t>
      </w:r>
      <w:proofErr w:type="spellEnd"/>
      <w:r w:rsidRPr="001F7242">
        <w:rPr>
          <w:rFonts w:eastAsia="Times New Roman" w:cs="Arial"/>
          <w:color w:val="000000"/>
          <w:sz w:val="20"/>
          <w:szCs w:val="20"/>
          <w:lang w:eastAsia="es-ES"/>
        </w:rPr>
        <w:t xml:space="preserve"> ratio [OR] = 1,65, intervalo de confianza del 95% [IC]: 1,09 a 2,49) y un menor riesgo de AR + </w:t>
      </w:r>
      <w:r>
        <w:rPr>
          <w:rFonts w:eastAsia="Times New Roman" w:cs="Arial"/>
          <w:color w:val="000000"/>
          <w:sz w:val="20"/>
          <w:szCs w:val="20"/>
          <w:lang w:eastAsia="es-ES"/>
        </w:rPr>
        <w:t>O con más</w:t>
      </w:r>
      <w:r w:rsidRPr="001F7242">
        <w:rPr>
          <w:rFonts w:eastAsia="Times New Roman" w:cs="Arial"/>
          <w:color w:val="000000"/>
          <w:sz w:val="20"/>
          <w:szCs w:val="20"/>
          <w:lang w:eastAsia="es-ES"/>
        </w:rPr>
        <w:t xml:space="preserve"> minutos al día de actividad física vigorosa (OR = 0,93, IC, desde 0,89 hasta 0,97) del 95%. Un bajo nivel de actividad física vigorosa es el único factor </w:t>
      </w:r>
      <w:proofErr w:type="spellStart"/>
      <w:r w:rsidRPr="001F7242">
        <w:rPr>
          <w:rFonts w:eastAsia="Times New Roman" w:cs="Arial"/>
          <w:color w:val="000000"/>
          <w:sz w:val="20"/>
          <w:szCs w:val="20"/>
          <w:lang w:eastAsia="es-ES"/>
        </w:rPr>
        <w:t>significan</w:t>
      </w:r>
      <w:r>
        <w:rPr>
          <w:rFonts w:eastAsia="Times New Roman" w:cs="Arial"/>
          <w:color w:val="000000"/>
          <w:sz w:val="20"/>
          <w:szCs w:val="20"/>
          <w:lang w:eastAsia="es-ES"/>
        </w:rPr>
        <w:t>e</w:t>
      </w:r>
      <w:proofErr w:type="spellEnd"/>
      <w:r>
        <w:rPr>
          <w:rFonts w:eastAsia="Times New Roman" w:cs="Arial"/>
          <w:color w:val="000000"/>
          <w:sz w:val="20"/>
          <w:szCs w:val="20"/>
          <w:lang w:eastAsia="es-ES"/>
        </w:rPr>
        <w:t xml:space="preserve"> de riesgo</w:t>
      </w:r>
      <w:r w:rsidRPr="001F7242">
        <w:rPr>
          <w:rFonts w:eastAsia="Times New Roman" w:cs="Arial"/>
          <w:color w:val="000000"/>
          <w:sz w:val="20"/>
          <w:szCs w:val="20"/>
          <w:lang w:eastAsia="es-ES"/>
        </w:rPr>
        <w:t xml:space="preserve"> para los niños que son AR + O (OR = 0,92, IC, 0,89-,95 95%). Los análisis basados ​​en el cumplimiento de las pautas de comportamiento apoyaron estos hallazgos y demostraron que no cumplir con los 60 min / d moderada a vigorosa actividad física  se asoció con </w:t>
      </w:r>
      <w:r>
        <w:rPr>
          <w:rFonts w:eastAsia="Times New Roman" w:cs="Arial"/>
          <w:color w:val="000000"/>
          <w:sz w:val="20"/>
          <w:szCs w:val="20"/>
          <w:lang w:eastAsia="es-ES"/>
        </w:rPr>
        <w:t>estados de sobrepeso</w:t>
      </w:r>
      <w:r w:rsidRPr="001F7242">
        <w:rPr>
          <w:rFonts w:eastAsia="Times New Roman" w:cs="Arial"/>
          <w:color w:val="000000"/>
          <w:sz w:val="20"/>
          <w:szCs w:val="20"/>
          <w:lang w:eastAsia="es-ES"/>
        </w:rPr>
        <w:t xml:space="preserve"> tanto para las niñas </w:t>
      </w:r>
      <w:r>
        <w:rPr>
          <w:rFonts w:eastAsia="Times New Roman" w:cs="Arial"/>
          <w:color w:val="000000"/>
          <w:sz w:val="20"/>
          <w:szCs w:val="20"/>
          <w:lang w:eastAsia="es-ES"/>
        </w:rPr>
        <w:t>como para</w:t>
      </w:r>
      <w:r w:rsidRPr="001F7242">
        <w:rPr>
          <w:rFonts w:eastAsia="Times New Roman" w:cs="Arial"/>
          <w:color w:val="000000"/>
          <w:sz w:val="20"/>
          <w:szCs w:val="20"/>
          <w:lang w:eastAsia="es-ES"/>
        </w:rPr>
        <w:t xml:space="preserve"> los niños. Además, los niños que no cumplían con las </w:t>
      </w:r>
      <w:r>
        <w:rPr>
          <w:rFonts w:eastAsia="Times New Roman" w:cs="Arial"/>
          <w:color w:val="000000"/>
          <w:sz w:val="20"/>
          <w:szCs w:val="20"/>
          <w:lang w:eastAsia="es-ES"/>
        </w:rPr>
        <w:t xml:space="preserve">directrices de </w:t>
      </w:r>
      <w:r w:rsidRPr="001F7242">
        <w:rPr>
          <w:rFonts w:eastAsia="Times New Roman" w:cs="Arial"/>
          <w:color w:val="000000"/>
          <w:sz w:val="20"/>
          <w:szCs w:val="20"/>
          <w:lang w:eastAsia="es-ES"/>
        </w:rPr>
        <w:t>conductas sedentarias y de fibra dietética eran más propensos a tener sobrepeso.</w:t>
      </w:r>
    </w:p>
    <w:p w:rsidR="001F7242" w:rsidRDefault="001F7242" w:rsidP="00BD0C68">
      <w:pPr>
        <w:shd w:val="clear" w:color="auto" w:fill="FFFFFF"/>
        <w:spacing w:after="0" w:line="240" w:lineRule="auto"/>
        <w:rPr>
          <w:rFonts w:eastAsia="Times New Roman" w:cs="Arial"/>
          <w:color w:val="000000"/>
          <w:sz w:val="20"/>
          <w:szCs w:val="20"/>
          <w:lang w:eastAsia="es-ES"/>
        </w:rPr>
      </w:pPr>
    </w:p>
    <w:p w:rsidR="001F7242" w:rsidRDefault="006423BB" w:rsidP="00BD0C68">
      <w:pPr>
        <w:shd w:val="clear" w:color="auto" w:fill="FFFFFF"/>
        <w:spacing w:after="0" w:line="240" w:lineRule="auto"/>
        <w:rPr>
          <w:rFonts w:eastAsia="Times New Roman" w:cs="Arial"/>
          <w:color w:val="000000"/>
          <w:sz w:val="20"/>
          <w:szCs w:val="20"/>
          <w:lang w:eastAsia="es-ES"/>
        </w:rPr>
      </w:pPr>
      <w:r>
        <w:rPr>
          <w:rFonts w:eastAsia="Times New Roman" w:cs="Arial"/>
          <w:color w:val="000000"/>
          <w:sz w:val="20"/>
          <w:szCs w:val="20"/>
          <w:lang w:eastAsia="es-ES"/>
        </w:rPr>
        <w:t xml:space="preserve">De 7 variables sobre la dieta y la actividad física examinadas en este estudio cruzado, la falta de suficiente actividad física vigorosa fue el único factor de riesgo para un mayor índice de masa corporal en adolescentes. Más estudios prospectivos  son necesarios para aclarar la importancia relativa de la actividad física y </w:t>
      </w:r>
      <w:proofErr w:type="spellStart"/>
      <w:r>
        <w:rPr>
          <w:rFonts w:eastAsia="Times New Roman" w:cs="Arial"/>
          <w:color w:val="000000"/>
          <w:sz w:val="20"/>
          <w:szCs w:val="20"/>
          <w:lang w:eastAsia="es-ES"/>
        </w:rPr>
        <w:t>comortamientos</w:t>
      </w:r>
      <w:proofErr w:type="spellEnd"/>
      <w:r>
        <w:rPr>
          <w:rFonts w:eastAsia="Times New Roman" w:cs="Arial"/>
          <w:color w:val="000000"/>
          <w:sz w:val="20"/>
          <w:szCs w:val="20"/>
          <w:lang w:eastAsia="es-ES"/>
        </w:rPr>
        <w:t xml:space="preserve"> alimentarios en el sobrepeso de adolescentes.</w:t>
      </w:r>
    </w:p>
    <w:p w:rsidR="00BD0C68" w:rsidRDefault="00BD0C68" w:rsidP="00BD0C68">
      <w:pPr>
        <w:shd w:val="clear" w:color="auto" w:fill="FFFFFF"/>
        <w:spacing w:after="0" w:line="240" w:lineRule="auto"/>
        <w:rPr>
          <w:rFonts w:eastAsia="Times New Roman" w:cs="Arial"/>
          <w:color w:val="000000"/>
          <w:sz w:val="20"/>
          <w:szCs w:val="20"/>
          <w:lang w:eastAsia="es-ES"/>
        </w:rPr>
      </w:pPr>
    </w:p>
    <w:p w:rsidR="00FF7B90" w:rsidRPr="00BD0C68" w:rsidRDefault="00FF7B90">
      <w:pPr>
        <w:rPr>
          <w:lang w:val="en-US"/>
        </w:rPr>
      </w:pPr>
    </w:p>
    <w:sectPr w:rsidR="00FF7B90" w:rsidRPr="00BD0C68" w:rsidSect="00FF7B9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D0C68"/>
    <w:rsid w:val="001F7242"/>
    <w:rsid w:val="006423BB"/>
    <w:rsid w:val="00BD0C68"/>
    <w:rsid w:val="00FF7B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B90"/>
  </w:style>
  <w:style w:type="paragraph" w:styleId="Ttulo1">
    <w:name w:val="heading 1"/>
    <w:basedOn w:val="Normal"/>
    <w:link w:val="Ttulo1Car"/>
    <w:uiPriority w:val="9"/>
    <w:qFormat/>
    <w:rsid w:val="00BD0C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BD0C6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D0C68"/>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D0C68"/>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BD0C68"/>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D0C68"/>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D0C68"/>
    <w:rPr>
      <w:color w:val="0000FF"/>
      <w:u w:val="single"/>
    </w:rPr>
  </w:style>
  <w:style w:type="character" w:customStyle="1" w:styleId="apple-converted-space">
    <w:name w:val="apple-converted-space"/>
    <w:basedOn w:val="Fuentedeprrafopredeter"/>
    <w:rsid w:val="00BD0C68"/>
  </w:style>
  <w:style w:type="character" w:customStyle="1" w:styleId="highlight">
    <w:name w:val="highlight"/>
    <w:basedOn w:val="Fuentedeprrafopredeter"/>
    <w:rsid w:val="00BD0C68"/>
  </w:style>
  <w:style w:type="paragraph" w:styleId="NormalWeb">
    <w:name w:val="Normal (Web)"/>
    <w:basedOn w:val="Normal"/>
    <w:uiPriority w:val="99"/>
    <w:semiHidden/>
    <w:unhideWhenUsed/>
    <w:rsid w:val="00BD0C6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643997529">
      <w:bodyDiv w:val="1"/>
      <w:marLeft w:val="0"/>
      <w:marRight w:val="0"/>
      <w:marTop w:val="0"/>
      <w:marBottom w:val="0"/>
      <w:divBdr>
        <w:top w:val="none" w:sz="0" w:space="0" w:color="auto"/>
        <w:left w:val="none" w:sz="0" w:space="0" w:color="auto"/>
        <w:bottom w:val="none" w:sz="0" w:space="0" w:color="auto"/>
        <w:right w:val="none" w:sz="0" w:space="0" w:color="auto"/>
      </w:divBdr>
      <w:divsChild>
        <w:div w:id="129592754">
          <w:marLeft w:val="0"/>
          <w:marRight w:val="0"/>
          <w:marTop w:val="288"/>
          <w:marBottom w:val="100"/>
          <w:divBdr>
            <w:top w:val="none" w:sz="0" w:space="0" w:color="auto"/>
            <w:left w:val="none" w:sz="0" w:space="0" w:color="auto"/>
            <w:bottom w:val="none" w:sz="0" w:space="0" w:color="auto"/>
            <w:right w:val="none" w:sz="0" w:space="0" w:color="auto"/>
          </w:divBdr>
          <w:divsChild>
            <w:div w:id="5033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cbi.nlm.nih.gov/pubmed/150668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ubmed?term=Rupp%20J%5BAuthor%5D&amp;cauthor=true&amp;cauthor_uid=15066880" TargetMode="External"/><Relationship Id="rId5" Type="http://schemas.openxmlformats.org/officeDocument/2006/relationships/hyperlink" Target="http://www.ncbi.nlm.nih.gov/pubmed?term=Norman%20GJ%5BAuthor%5D&amp;cauthor=true&amp;cauthor_uid=15066880" TargetMode="External"/><Relationship Id="rId4" Type="http://schemas.openxmlformats.org/officeDocument/2006/relationships/hyperlink" Target="http://www.ncbi.nlm.nih.gov/pubmed?term=Patrick%20K%5BAuthor%5D&amp;cauthor=true&amp;cauthor_uid=15066880"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657</Words>
  <Characters>3615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2013-06-13T09:44:00Z</dcterms:created>
  <dcterms:modified xsi:type="dcterms:W3CDTF">2013-06-13T10:09:00Z</dcterms:modified>
</cp:coreProperties>
</file>